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The 6 Topics — Preparation Sheets</w:t>
      </w:r>
    </w:p>
    <w:p>
      <w:pPr>
        <w:spacing w:after="200"/>
      </w:pPr>
      <w:r>
        <w:t xml:space="preserve">French: Second Language ATAR (Unit 3 &amp; 4) — French On Point</w:t>
      </w:r>
    </w:p>
    <w:p>
      <w:pPr>
        <w:spacing w:after="400"/>
      </w:pPr>
      <w:r>
        <w:t xml:space="preserve">⚠️ Syllabus reminder: these 6 topics cover Oral Part C (free conversation) and feed into Written as well. The two topics marked ⚠️ have strict restrictions confirmed by the 2025 examiner's report.</w:t>
      </w:r>
    </w:p>
    <w:p>
      <w:pPr>
        <w:pStyle w:val="Heading2"/>
      </w:pPr>
      <w:r>
        <w:t xml:space="preserve">1. Technology and me (Unit 3 — Les médias)</w:t>
      </w:r>
    </w:p>
    <w:p>
      <w:pPr>
        <w:spacing w:after="100"/>
      </w:pPr>
      <w:r>
        <w:t xml:space="preserve">Key vocabulary</w:t>
      </w:r>
    </w:p>
    <w:p>
      <w:pPr>
        <w:spacing w:after="200"/>
      </w:pPr>
      <w:r>
        <w:t xml:space="preserve">l'addiction aux écrans (f) — screen addiction • le temps d'écran — screen time • le réseau social — social media platform • l'intelligence artificielle (IA) — AI • la santé mentale — mental health • le harcèlement en ligne — cyberbullying • la protection des mineurs — protection of minors • hyperconnecté(e) — hyperconnected • la vie privée / les données personnelles — privacy / personal data • se déconnecter — to disconnect / log off</w:t>
      </w:r>
    </w:p>
    <w:p>
      <w:pPr>
        <w:spacing w:after="100"/>
      </w:pPr>
      <w:r>
        <w:t xml:space="preserve">4 facts/figures</w:t>
      </w:r>
    </w:p>
    <w:p>
      <w:pPr>
        <w:spacing w:after="80"/>
      </w:pPr>
      <w:r>
        <w:t xml:space="preserve">Plus de 90 % des 13-17 ans déclarent utiliser régulièrement les réseaux sociaux ; l'âge moyen de première utilisation est de 12 ans (Injep/Arcom, 2025)</w:t>
      </w:r>
    </w:p>
    <w:p>
      <w:pPr>
        <w:spacing w:after="80"/>
      </w:pPr>
      <w:r>
        <w:t xml:space="preserve">83 % des jeunes de 11-17 ans disent être exposés régulièrement à au moins un risque en ligne (hyperconnexion, contenus choquants, cyberharcèlement) (Arcom, 2025)</w:t>
      </w:r>
    </w:p>
    <w:p>
      <w:pPr>
        <w:spacing w:after="80"/>
      </w:pPr>
      <w:r>
        <w:t xml:space="preserve">Depuis 2023, la loi française interdit à un mineur de moins de 15 ans de s'inscrire sur un réseau social sans accord parental ; une interdiction pour les moins de 15 ans votée à l'Assemblée nationale fin janvier 2026, application prévue rentrée 2026</w:t>
      </w:r>
    </w:p>
    <w:p>
      <w:pPr>
        <w:spacing w:after="200"/>
      </w:pPr>
      <w:r>
        <w:t xml:space="preserve">Chez les 15-24 ans, 78 % utilisent une IA conversationnelle au moins une fois par mois (Médiamétrie, "L'Année Internet 2025")</w:t>
      </w:r>
    </w:p>
    <w:p>
      <w:pPr>
        <w:spacing w:after="100"/>
      </w:pPr>
      <w:r>
        <w:t xml:space="preserve">3 native resources</w:t>
      </w:r>
    </w:p>
    <w:p>
      <w:pPr>
        <w:spacing w:after="80"/>
      </w:pPr>
      <w:r>
        <w:t xml:space="preserve">France Info article — social media use among 11-14 year-olds (Médiamétrie data, 2025)</w:t>
      </w:r>
    </w:p>
    <w:p>
      <w:pPr>
        <w:spacing w:after="80"/>
      </w:pPr>
      <w:r>
        <w:t xml:space="preserve">Public Sénat article — Arcom study on minors and social media</w:t>
      </w:r>
    </w:p>
    <w:p>
      <w:pPr>
        <w:spacing w:after="200"/>
      </w:pPr>
      <w:r>
        <w:t xml:space="preserve">La Jonchère report — impacts, prevention and banning social media for under 15s</w:t>
      </w:r>
    </w:p>
    <w:p>
      <w:pPr>
        <w:spacing w:after="100"/>
      </w:pPr>
      <w:r>
        <w:t xml:space="preserve">YouTubers / podcasts</w:t>
      </w:r>
    </w:p>
    <w:p>
      <w:pPr>
        <w:spacing w:after="80"/>
      </w:pPr>
      <w:r>
        <w:t xml:space="preserve">HugoDécrypte (YouTube) — daily news briefly and clearly, very popular with under 35s; good B1/B2 level, frequent tech/AI topics</w:t>
      </w:r>
    </w:p>
    <w:p>
      <w:pPr>
        <w:spacing w:after="200"/>
      </w:pPr>
      <w:r>
        <w:t xml:space="preserve">Underscore_ (YouTube) — internet culture, tech and social media from a young French creator's perspective; informal tone, useful for Gen Z vocabulary</w:t>
      </w:r>
    </w:p>
    <w:p>
      <w:pPr>
        <w:spacing w:after="100"/>
      </w:pPr>
      <w:r>
        <w:t xml:space="preserve">5 sample questions</w:t>
      </w:r>
    </w:p>
    <w:p>
      <w:pPr>
        <w:spacing w:after="400"/>
      </w:pPr>
      <w:r>
        <w:t xml:space="preserve">1. Quel est votre rapport personnel aux réseaux sociaux ? 2. Pensez-vous que les jeunes passent trop de temps sur leur téléphone ? 3. Que pensez-vous de l'interdiction des réseaux sociaux pour les moins de 15 ans ? 4. L'intelligence artificielle change-t-elle la façon dont les jeunes s'informent ou étudient ? 5. Comment protéger sa vie privée en ligne, à votre avis ?</w:t>
      </w:r>
    </w:p>
    <w:p>
      <w:pPr>
        <w:pStyle w:val="Heading2"/>
      </w:pPr>
      <w:r>
        <w:t xml:space="preserve">2. Film and music (Unit 3 — Les médias)</w:t>
      </w:r>
    </w:p>
    <w:p>
      <w:pPr>
        <w:spacing w:after="100"/>
      </w:pPr>
      <w:r>
        <w:t xml:space="preserve">Key vocabulary</w:t>
      </w:r>
    </w:p>
    <w:p>
      <w:pPr>
        <w:spacing w:after="200"/>
      </w:pPr>
      <w:r>
        <w:t xml:space="preserve">le box-office — box office • la fréquentation (des salles) — cinema attendance • le cinéma francophone — francophone cinema • le/la réalisateur/-trice — director • le succès surprise — surprise hit • la sortie (d'un film) — release • la comédie / le drame / le thriller — comedy / drama / thriller • le/la spectateur/-trice — viewer • le streaming — streaming • la critique (de cinéma) — film review</w:t>
      </w:r>
    </w:p>
    <w:p>
      <w:pPr>
        <w:spacing w:after="100"/>
      </w:pPr>
      <w:r>
        <w:t xml:space="preserve">4 facts/figures</w:t>
      </w:r>
    </w:p>
    <w:p>
      <w:pPr>
        <w:spacing w:after="80"/>
      </w:pPr>
      <w:r>
        <w:t xml:space="preserve">En 2025, le cinéma français a attiré 42,5 millions de spectateurs hors de France, soit +6 % par rapport à 2024 (Unifrance)</w:t>
      </w:r>
    </w:p>
    <w:p>
      <w:pPr>
        <w:spacing w:after="80"/>
      </w:pPr>
      <w:r>
        <w:t xml:space="preserve">Début juin 2026, le box-office français cumulait déjà 77 millions d'entrées, soit +20 % par rapport à la même période en 2025</w:t>
      </w:r>
    </w:p>
    <w:p>
      <w:pPr>
        <w:spacing w:after="80"/>
      </w:pPr>
      <w:r>
        <w:t xml:space="preserve">"Marsupilami" est le film le plus vu en France en 2026 avec plus de 6,1 millions d'entrées</w:t>
      </w:r>
    </w:p>
    <w:p>
      <w:pPr>
        <w:spacing w:after="200"/>
      </w:pPr>
      <w:r>
        <w:t xml:space="preserve">Après une année 2025 "en demi-teinte", le CNC annonce un "fort rebond" attendu pour 2026</w:t>
      </w:r>
    </w:p>
    <w:p>
      <w:pPr>
        <w:spacing w:after="100"/>
      </w:pPr>
      <w:r>
        <w:t xml:space="preserve">3 native resources</w:t>
      </w:r>
    </w:p>
    <w:p>
      <w:pPr>
        <w:spacing w:after="80"/>
      </w:pPr>
      <w:r>
        <w:t xml:space="preserve">AlloCiné — balance sheet and trends in French box office 2025/2026</w:t>
      </w:r>
    </w:p>
    <w:p>
      <w:pPr>
        <w:spacing w:after="80"/>
      </w:pPr>
      <w:r>
        <w:t xml:space="preserve">lesfrancais.press — reach of francophone cinema internationally in 2026</w:t>
      </w:r>
    </w:p>
    <w:p>
      <w:pPr>
        <w:spacing w:after="200"/>
      </w:pPr>
      <w:r>
        <w:t xml:space="preserve">Ozap/Puremédias — ranking of the 10 most-watched films in France in 2026</w:t>
      </w:r>
    </w:p>
    <w:p>
      <w:pPr>
        <w:spacing w:after="100"/>
      </w:pPr>
      <w:r>
        <w:t xml:space="preserve">YouTubers / podcasts</w:t>
      </w:r>
    </w:p>
    <w:p>
      <w:pPr>
        <w:spacing w:after="80"/>
      </w:pPr>
      <w:r>
        <w:t xml:space="preserve">Le Fossoyeur de Films (YouTube, ~800k subscribers) — detailed and accessible film analysis, presented by François Theurel; B2 level, very francophone/natural</w:t>
      </w:r>
    </w:p>
    <w:p>
      <w:pPr>
        <w:spacing w:after="200"/>
      </w:pPr>
      <w:r>
        <w:t xml:space="preserve">Blow Up (Arte, YouTube) — short video essays on cinema, short format and visual, good pedagogical complement</w:t>
      </w:r>
    </w:p>
    <w:p>
      <w:pPr>
        <w:spacing w:after="100"/>
      </w:pPr>
      <w:r>
        <w:t xml:space="preserve">5 sample questions</w:t>
      </w:r>
    </w:p>
    <w:p>
      <w:pPr>
        <w:spacing w:after="400"/>
      </w:pPr>
      <w:r>
        <w:t xml:space="preserve">1. Quel genre de film préférez-vous ? Pourquoi ? 2. Avez-vous déjà vu un film ou écouté de la musique francophone ? 3. Pensez-vous que le cinéma français est différent du cinéma américain ? 4. Le streaming a-t-il changé votre façon de regarder des films ? 5. Quel film vous a marqué récemment, et pourquoi ?</w:t>
      </w:r>
    </w:p>
    <w:p>
      <w:pPr>
        <w:pStyle w:val="Heading2"/>
      </w:pPr>
      <w:r>
        <w:t xml:space="preserve">3. In the media (Unit 3 — Les médias)</w:t>
      </w:r>
    </w:p>
    <w:p>
      <w:pPr>
        <w:spacing w:after="100"/>
      </w:pPr>
      <w:r>
        <w:t xml:space="preserve">Key vocabulary</w:t>
      </w:r>
    </w:p>
    <w:p>
      <w:pPr>
        <w:spacing w:after="200"/>
      </w:pPr>
      <w:r>
        <w:t xml:space="preserve">la confiance / la méfiance — trust / distrust • la désinformation — misinformation • la source (d'information) — information source • l'indépendance des médias — media independence • le journal télévisé — TV news • la presse régionale — regional press • l'influenceur/-euse — influencer • la concentration des médias — media ownership concentration • s'informer — to keep informed • la fatigue informationnelle — news fatigue</w:t>
      </w:r>
    </w:p>
    <w:p>
      <w:pPr>
        <w:spacing w:after="100"/>
      </w:pPr>
      <w:r>
        <w:t xml:space="preserve">4 facts/figures</w:t>
      </w:r>
    </w:p>
    <w:p>
      <w:pPr>
        <w:spacing w:after="80"/>
      </w:pPr>
      <w:r>
        <w:t xml:space="preserve">61 % des Français se méfient de ce que disent les médias sur les grands sujets d'actualité (La Croix-Verian-La Poste survey, January 2026)</w:t>
      </w:r>
    </w:p>
    <w:p>
      <w:pPr>
        <w:spacing w:after="80"/>
      </w:pPr>
      <w:r>
        <w:t xml:space="preserve">47 % des Français ressentent souvent de la fatigue ou du rejet face à l'actualité</w:t>
      </w:r>
    </w:p>
    <w:p>
      <w:pPr>
        <w:spacing w:after="80"/>
      </w:pPr>
      <w:r>
        <w:t xml:space="preserve">Seuls 35 % des 18-24 ans montrent un intérêt marqué pour l'information, contre 52 % chez les seniors ; les jeunes font davantage confiance aux créateurs de contenus (51 %) qu'aux médias traditionnels (39 %)</w:t>
      </w:r>
    </w:p>
    <w:p>
      <w:pPr>
        <w:spacing w:after="200"/>
      </w:pPr>
      <w:r>
        <w:t xml:space="preserve">67 % des Français jugent problématique la concentration des médias entre les mains de quelques grands groupes</w:t>
      </w:r>
    </w:p>
    <w:p>
      <w:pPr>
        <w:spacing w:after="100"/>
      </w:pPr>
      <w:r>
        <w:t xml:space="preserve">3 native resources</w:t>
      </w:r>
    </w:p>
    <w:p>
      <w:pPr>
        <w:spacing w:after="80"/>
      </w:pPr>
      <w:r>
        <w:t xml:space="preserve">France Info — summary of media trust survey 2026</w:t>
      </w:r>
    </w:p>
    <w:p>
      <w:pPr>
        <w:spacing w:after="80"/>
      </w:pPr>
      <w:r>
        <w:t xml:space="preserve">Méta-media (France Télévisions) — "Young people and information: 7 key figures"</w:t>
      </w:r>
    </w:p>
    <w:p>
      <w:pPr>
        <w:spacing w:after="200"/>
      </w:pPr>
      <w:r>
        <w:t xml:space="preserve">Official La Croix-Verian-La Poste survey</w:t>
      </w:r>
    </w:p>
    <w:p>
      <w:pPr>
        <w:spacing w:after="100"/>
      </w:pPr>
      <w:r>
        <w:t xml:space="preserve">YouTubers / podcasts</w:t>
      </w:r>
    </w:p>
    <w:p>
      <w:pPr>
        <w:spacing w:after="80"/>
      </w:pPr>
      <w:r>
        <w:t xml:space="preserve">HugoDécrypte (YouTube) — leading creator for under 35s explaining current affairs simply, very popular in FLE classes</w:t>
      </w:r>
    </w:p>
    <w:p>
      <w:pPr>
        <w:spacing w:after="80"/>
      </w:pPr>
      <w:r>
        <w:t xml:space="preserve">L'Heure du Monde (podcast, Le Monde) — one current affairs topic explored in depth each morning by Thomas Baumgartner and Claire Leys; more demanding, B2/C1 level</w:t>
      </w:r>
    </w:p>
    <w:p>
      <w:pPr>
        <w:spacing w:after="200"/>
      </w:pPr>
      <w:r>
        <w:t xml:space="preserve">Programme B (podcast, Binge Audio) — contemporary society and culture through individual stories</w:t>
      </w:r>
    </w:p>
    <w:p>
      <w:pPr>
        <w:spacing w:after="100"/>
      </w:pPr>
      <w:r>
        <w:t xml:space="preserve">5 sample questions</w:t>
      </w:r>
    </w:p>
    <w:p>
      <w:pPr>
        <w:spacing w:after="400"/>
      </w:pPr>
      <w:r>
        <w:t xml:space="preserve">1. Faites-vous confiance aux médias ? Pourquoi ou pourquoi pas ? 2. Comment vous informez-vous sur l'actualité ? 3. Pensez-vous que les réseaux sociaux sont une bonne source d'information ? 4. Qu'est-ce que la désinformation, et comment la reconnaître ? 5. Les jeunes s'intéressent-ils moins à l'actualité que les générations précédentes ?</w:t>
      </w:r>
    </w:p>
    <w:p>
      <w:pPr>
        <w:pStyle w:val="Heading2"/>
      </w:pPr>
      <w:r>
        <w:t xml:space="preserve">4. Planning my future (Unit 4 — Le monde qui nous entoure)</w:t>
      </w:r>
    </w:p>
    <w:p>
      <w:pPr>
        <w:spacing w:after="100"/>
      </w:pPr>
      <w:r>
        <w:t xml:space="preserve">Key vocabulary</w:t>
      </w:r>
    </w:p>
    <w:p>
      <w:pPr>
        <w:spacing w:after="200"/>
      </w:pPr>
      <w:r>
        <w:t xml:space="preserve">l'orientation (scolaire) — career/study guidance • la formation — training/course of study • faire un vœu (Parcoursup) — to submit a preference • les études supérieures — higher education • la filière — field of study • le/la candidat(e) — applicant • se réorienter — to change direction • les débouchés — job prospects • la licence — bachelor's degree • envisager (de faire qqch) — to consider (doing something)</w:t>
      </w:r>
    </w:p>
    <w:p>
      <w:pPr>
        <w:spacing w:after="100"/>
      </w:pPr>
      <w:r>
        <w:t xml:space="preserve">4 facts/figures</w:t>
      </w:r>
    </w:p>
    <w:p>
      <w:pPr>
        <w:spacing w:after="80"/>
      </w:pPr>
      <w:r>
        <w:t xml:space="preserve">En 2026, plus d'1 million de candidats (1 046 000) ont confirmé au moins un vœu sur Parcoursup, dont 657 000 lycéens de Terminale</w:t>
      </w:r>
    </w:p>
    <w:p>
      <w:pPr>
        <w:spacing w:after="80"/>
      </w:pPr>
      <w:r>
        <w:t xml:space="preserve">Un candidat de filière générale formule en moyenne 17,1 vœux, contre 8,7 pour un candidat de filière professionnelle</w:t>
      </w:r>
    </w:p>
    <w:p>
      <w:pPr>
        <w:spacing w:after="80"/>
      </w:pPr>
      <w:r>
        <w:t xml:space="preserve">Les formations de santé (PASS, infirmier) et le droit restent les plus demandées ; la licence représente 34,6 % de tous les vœux confirmés</w:t>
      </w:r>
    </w:p>
    <w:p>
      <w:pPr>
        <w:spacing w:after="200"/>
      </w:pPr>
      <w:r>
        <w:t xml:space="preserve">Seuls 25 % des candidats limitent leurs vœux à une seule filière — la grande majorité diversifie ses choix</w:t>
      </w:r>
    </w:p>
    <w:p>
      <w:pPr>
        <w:spacing w:after="100"/>
      </w:pPr>
      <w:r>
        <w:t xml:space="preserve">3 native resources</w:t>
      </w:r>
    </w:p>
    <w:p>
      <w:pPr>
        <w:spacing w:after="80"/>
      </w:pPr>
      <w:r>
        <w:t xml:space="preserve">French Ministry of Education — official Parcoursup 2026 page</w:t>
      </w:r>
    </w:p>
    <w:p>
      <w:pPr>
        <w:spacing w:after="80"/>
      </w:pPr>
      <w:r>
        <w:t xml:space="preserve">L'Étudiant — most in-demand training on Parcoursup 2026</w:t>
      </w:r>
    </w:p>
    <w:p>
      <w:pPr>
        <w:spacing w:after="200"/>
      </w:pPr>
      <w:r>
        <w:t xml:space="preserve">CIDJ — ranking of most in-demand training by high school students</w:t>
      </w:r>
    </w:p>
    <w:p>
      <w:pPr>
        <w:spacing w:after="100"/>
      </w:pPr>
      <w:r>
        <w:t xml:space="preserve">YouTubers / podcasts</w:t>
      </w:r>
    </w:p>
    <w:p>
      <w:pPr>
        <w:spacing w:after="80"/>
      </w:pPr>
      <w:r>
        <w:t xml:space="preserve">OnisepTV (YouTube, official channel) — testimonies from real high school students/university students about their orientation journey; accessible level, very authentic</w:t>
      </w:r>
    </w:p>
    <w:p>
      <w:pPr>
        <w:spacing w:after="200"/>
      </w:pPr>
      <w:r>
        <w:t xml:space="preserve">Azimut (Onisep podcast) — enlightens high school students and parents about higher education, Parcoursup, baccalaureate specialities</w:t>
      </w:r>
    </w:p>
    <w:p>
      <w:pPr>
        <w:spacing w:after="100"/>
      </w:pPr>
      <w:r>
        <w:t xml:space="preserve">5 sample questions</w:t>
      </w:r>
    </w:p>
    <w:p>
      <w:pPr>
        <w:spacing w:after="400"/>
      </w:pPr>
      <w:r>
        <w:t xml:space="preserve">1. Qu'est-ce que vous voulez faire après le lycée ? 2. Quelles matières préférez-vous étudier ? Pourquoi ? 3. Est-ce difficile de choisir son orientation à 17 ou 18 ans ? 4. Le système d'admission aux études supérieures est-il juste, à votre avis ? 5. Où aimeriez-vous vivre et travailler plus tard ?</w:t>
      </w:r>
    </w:p>
    <w:p>
      <w:pPr>
        <w:pStyle w:val="Heading2"/>
      </w:pPr>
      <w:r>
        <w:t xml:space="preserve">5. Migrant experiences ⚠️ (Unit 4 — francophone-to-francophone ONLY)</w:t>
      </w:r>
    </w:p>
    <w:p>
      <w:pPr>
        <w:spacing w:after="200"/>
      </w:pPr>
      <w:r>
        <w:t xml:space="preserve">⚠️ Strict restriction (2025 examiner's report): the context must be migration FROM one francophone country TO another francophone country/community. Always reframe this with the student before choosing an example — migration to a non-francophone country (e.g. to Australia) is off-topic for this subject.</w:t>
      </w:r>
    </w:p>
    <w:p>
      <w:pPr>
        <w:spacing w:after="100"/>
      </w:pPr>
      <w:r>
        <w:t xml:space="preserve">Key vocabulary</w:t>
      </w:r>
    </w:p>
    <w:p>
      <w:pPr>
        <w:spacing w:after="200"/>
      </w:pPr>
      <w:r>
        <w:t xml:space="preserve">l'immigrant(e) francophone — francophone immigrant • s'intégrer / l'intégration (f) — to integrate/integration • le pays d'accueil — host country • la communauté francophone — francophone community • le défi d'adaptation — adaptation challenge • le système scolaire — school system • le/la travailleur/-euse d'établissement — settlement worker • la langue d'origine — native language • s'installer (dans un pays) — to settle (in a country) • la double culture / le pont culturel — dual culture/cultural bridge</w:t>
      </w:r>
    </w:p>
    <w:p>
      <w:pPr>
        <w:spacing w:after="100"/>
      </w:pPr>
      <w:r>
        <w:t xml:space="preserve">4 facts/figures</w:t>
      </w:r>
    </w:p>
    <w:p>
      <w:pPr>
        <w:spacing w:after="80"/>
      </w:pPr>
      <w:r>
        <w:t xml:space="preserve">Le Réseau en immigration francophone (RIF) de l'Île-du-Prince-Édouard (Canada) a consacré son forum annuel 2026 à l'intégration des jeunes immigrants francophones et étudiants</w:t>
      </w:r>
    </w:p>
    <w:p>
      <w:pPr>
        <w:spacing w:after="80"/>
      </w:pPr>
      <w:r>
        <w:t xml:space="preserve">Les travailleurs d'établissement dans les écoles (TEE) accompagnent les familles immigrantes francophones dès leur arrivée — de 10 à 20 familles par an pour une travailleuse type</w:t>
      </w:r>
    </w:p>
    <w:p>
      <w:pPr>
        <w:spacing w:after="80"/>
      </w:pPr>
      <w:r>
        <w:t xml:space="preserve">Les familles immigrantes francophones arrivent notamment d'Afrique, d'Europe et d'Amérique latine vers les communautés francophones canadiennes</w:t>
      </w:r>
    </w:p>
    <w:p>
      <w:pPr>
        <w:spacing w:after="200"/>
      </w:pPr>
      <w:r>
        <w:t xml:space="preserve">Le système scolaire du pays d'accueil représente un vrai défi d'adaptation, autant administratif que culturel, même pour des familles déjà francophones</w:t>
      </w:r>
    </w:p>
    <w:p>
      <w:pPr>
        <w:spacing w:after="100"/>
      </w:pPr>
      <w:r>
        <w:t xml:space="preserve">3 native resources</w:t>
      </w:r>
    </w:p>
    <w:p>
      <w:pPr>
        <w:spacing w:after="80"/>
      </w:pPr>
      <w:r>
        <w:t xml:space="preserve">Radio-Canada — report on the RIF forum and integration of young francophone immigrants in PEI</w:t>
      </w:r>
    </w:p>
    <w:p>
      <w:pPr>
        <w:spacing w:after="80"/>
      </w:pPr>
      <w:r>
        <w:t xml:space="preserve">RFI / Le français facile — hub of resources on Francophony (accents, culture, linguistic integration)</w:t>
      </w:r>
    </w:p>
    <w:p>
      <w:pPr>
        <w:spacing w:after="200"/>
      </w:pPr>
      <w:r>
        <w:t xml:space="preserve">RFI — audio drama "Des nouvelles du 12 bis" designed for francophone newcomers</w:t>
      </w:r>
    </w:p>
    <w:p>
      <w:pPr>
        <w:spacing w:after="100"/>
      </w:pPr>
      <w:r>
        <w:t xml:space="preserve">YouTubers / podcasts</w:t>
      </w:r>
    </w:p>
    <w:p>
      <w:pPr>
        <w:spacing w:after="200"/>
      </w:pPr>
      <w:r>
        <w:t xml:space="preserve">Various documentary/educational videos on francophone immigration in France and Canada; see search results for specific channels dedicated to migrant stories and integration challenges.</w:t>
      </w:r>
    </w:p>
    <w:p>
      <w:pPr>
        <w:spacing w:after="100"/>
      </w:pPr>
      <w:r>
        <w:t xml:space="preserve">5 sample questions</w:t>
      </w:r>
    </w:p>
    <w:p>
      <w:pPr>
        <w:spacing w:after="400"/>
      </w:pPr>
      <w:r>
        <w:t xml:space="preserve">1. Pourquoi une famille francophone choisit-elle de s'installer dans un autre pays francophone ? 2. Quels sont les défis rencontrés par un(e) jeune immigrant(e) francophone à l'école ? 3. Comment la langue commune aide-t-elle (ou pas) l'intégration ? 4. Qu'est-ce qui pourrait faciliter l'adaptation d'une famille immigrante francophone ? 5. Pensez-vous qu'il est plus facile de s'intégrer quand on parle déjà la langue du pays d'accueil ?</w:t>
      </w:r>
    </w:p>
    <w:p>
      <w:pPr>
        <w:pStyle w:val="Heading2"/>
      </w:pPr>
      <w:r>
        <w:t xml:space="preserve">6. Youth issues ⚠️ (Unit 4 — stress, drugs, alcohol ONLY)</w:t>
      </w:r>
    </w:p>
    <w:p>
      <w:pPr>
        <w:spacing w:after="200"/>
      </w:pPr>
      <w:r>
        <w:t xml:space="preserve">⚠️ Strict restriction (2025 examiner's report): limited to stress, drugs and alcohol. Do not drift toward other "youth problems" (school bullying, body image, etc.) — off-topic for this subject.</w:t>
      </w:r>
    </w:p>
    <w:p>
      <w:pPr>
        <w:spacing w:after="100"/>
      </w:pPr>
      <w:r>
        <w:t xml:space="preserve">Key vocabulary</w:t>
      </w:r>
    </w:p>
    <w:p>
      <w:pPr>
        <w:spacing w:after="200"/>
      </w:pPr>
      <w:r>
        <w:t xml:space="preserve">le stress / stressé(e) — stress/stressed • la pression sociale — peer/social pressure • la consommation (d'alcool/de drogue) — consumption (of alcohol/drugs) • les risques immédiats — immediate risks • l'alcoolisation ponctuelle importante (API) — binge drinking • la prévention — prevention • faire attention à sa santé — to look after one's health • le comportement protecteur — protective behaviour • la dépendance / l'addiction (f) — dependency/addiction • oser dire non — to dare to say no</w:t>
      </w:r>
    </w:p>
    <w:p>
      <w:pPr>
        <w:spacing w:after="100"/>
      </w:pPr>
      <w:r>
        <w:t xml:space="preserve">4 facts/figures</w:t>
      </w:r>
    </w:p>
    <w:p>
      <w:pPr>
        <w:spacing w:after="80"/>
      </w:pPr>
      <w:r>
        <w:t xml:space="preserve">81 % des jeunes de 17 ans en France ont déjà expérimenté l'alcool, et 30 % le cannabis (Santé publique France, ESCAPAD survey)</w:t>
      </w:r>
    </w:p>
    <w:p>
      <w:pPr>
        <w:spacing w:after="80"/>
      </w:pPr>
      <w:r>
        <w:t xml:space="preserve">Un tiers des jeunes de 17 ans a connu au moins un épisode d'alcoolisation ponctuelle importante (API) au cours du dernier mois</w:t>
      </w:r>
    </w:p>
    <w:p>
      <w:pPr>
        <w:spacing w:after="80"/>
      </w:pPr>
      <w:r>
        <w:t xml:space="preserve">La première expérimentation d'alcool a lieu en moyenne vers 14 ans, souvent dans le cadre familial (Addictions France, 2023)</w:t>
      </w:r>
    </w:p>
    <w:p>
      <w:pPr>
        <w:spacing w:after="200"/>
      </w:pPr>
      <w:r>
        <w:t xml:space="preserve">Le programme national "Non aux addictions, oui à ma santé" (2025-2026) informe désormais sur 5 addictions : alcool, tabac, cannabis, jeux d'argent et écrans</w:t>
      </w:r>
    </w:p>
    <w:p>
      <w:pPr>
        <w:spacing w:after="100"/>
      </w:pPr>
      <w:r>
        <w:t xml:space="preserve">3 native resources</w:t>
      </w:r>
    </w:p>
    <w:p>
      <w:pPr>
        <w:spacing w:after="80"/>
      </w:pPr>
      <w:r>
        <w:t xml:space="preserve">Santé publique France — "C'est la base" prevention campaign aimed at young people</w:t>
      </w:r>
    </w:p>
    <w:p>
      <w:pPr>
        <w:spacing w:after="80"/>
      </w:pPr>
      <w:r>
        <w:t xml:space="preserve">Addictions France — "Zero alcohol for teens" initiative with resources and FAQs</w:t>
      </w:r>
    </w:p>
    <w:p>
      <w:pPr>
        <w:spacing w:after="200"/>
      </w:pPr>
      <w:r>
        <w:t xml:space="preserve">CIDJ / Santé Addictions — toolkit for the national program "Non aux addictions, oui à ma santé"</w:t>
      </w:r>
    </w:p>
    <w:p>
      <w:pPr>
        <w:spacing w:after="100"/>
      </w:pPr>
      <w:r>
        <w:t xml:space="preserve">YouTubers / podcasts</w:t>
      </w:r>
    </w:p>
    <w:p>
      <w:pPr>
        <w:spacing w:after="200"/>
      </w:pPr>
      <w:r>
        <w:t xml:space="preserve">PsykoCouac (YouTube) — mental health and stress management for young people • Vatefairesuivre (YouTube) — youth health and wellness topics • Marine L'Orphelin (YouTube) — health and social issues</w:t>
      </w:r>
    </w:p>
    <w:p>
      <w:pPr>
        <w:spacing w:after="100"/>
      </w:pPr>
      <w:r>
        <w:t xml:space="preserve">5 sample questions</w:t>
      </w:r>
    </w:p>
    <w:p>
      <w:r>
        <w:t xml:space="preserve">1. Comment les jeunes gèrent-ils le stress au lycée, selon vous ? 2. Pourquoi certains jeunes commencent-ils à boire de l'alcool si jeunes ? 3. Que pensez-vous des campagnes de prévention destinées aux jeunes ? 4. Est-il facile de résister à la pression sociale entre amis ? 5. Quels conseils donneriez-vous à quelqu'un qui se sent stressé ?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2026-07-14T09:54:26.894Z</dcterms:created>
  <dcterms:modified xsi:type="dcterms:W3CDTF">2026-07-14T09:54:26.913Z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